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3F299F" w:rsidRPr="00C61023" w:rsidRDefault="003F299F" w:rsidP="003F299F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mallCaps/>
          <w:sz w:val="32"/>
          <w:szCs w:val="32"/>
        </w:rPr>
      </w:pPr>
      <w:bookmarkStart w:id="0" w:name="_GoBack"/>
      <w:bookmarkEnd w:id="0"/>
      <w:r w:rsidRPr="00C61023">
        <w:rPr>
          <w:rFonts w:ascii="Times New Roman" w:eastAsiaTheme="minorEastAsia" w:hAnsi="Times New Roman" w:cs="Times New Roman"/>
          <w:b/>
          <w:smallCaps/>
          <w:sz w:val="32"/>
          <w:szCs w:val="32"/>
        </w:rPr>
        <w:t>Call for Papers</w:t>
      </w:r>
    </w:p>
    <w:p w:rsidR="003F299F" w:rsidRPr="00BA6BAB" w:rsidRDefault="003F299F" w:rsidP="003F299F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6"/>
          <w:szCs w:val="26"/>
        </w:rPr>
      </w:pPr>
      <w:r w:rsidRPr="00BA6BAB">
        <w:rPr>
          <w:rFonts w:ascii="Times New Roman" w:eastAsiaTheme="minorEastAsia" w:hAnsi="Times New Roman" w:cs="Times New Roman"/>
          <w:sz w:val="26"/>
          <w:szCs w:val="26"/>
        </w:rPr>
        <w:t>Workshop on Ellipsis</w:t>
      </w:r>
    </w:p>
    <w:p w:rsidR="006920AE" w:rsidRDefault="002D23E4" w:rsidP="003F299F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C61023">
        <w:rPr>
          <w:rFonts w:ascii="Times New Roman" w:eastAsia="Lato" w:hAnsi="Times New Roman" w:cs="Times New Roman"/>
          <w:sz w:val="24"/>
          <w:szCs w:val="24"/>
        </w:rPr>
        <w:t>The 4th Conferenceof the International Society for the Linguistics of English</w:t>
      </w:r>
      <w:r w:rsidR="003F299F" w:rsidRPr="00C61023">
        <w:rPr>
          <w:rFonts w:ascii="Times New Roman" w:eastAsiaTheme="minorEastAsia" w:hAnsi="Times New Roman" w:cs="Times New Roman"/>
          <w:sz w:val="24"/>
          <w:szCs w:val="24"/>
        </w:rPr>
        <w:t xml:space="preserve"> (ISLE 4)</w:t>
      </w:r>
    </w:p>
    <w:p w:rsidR="00854910" w:rsidRDefault="00854910" w:rsidP="00E63C38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 w:hint="eastAsia"/>
          <w:sz w:val="24"/>
          <w:szCs w:val="24"/>
        </w:rPr>
        <w:t xml:space="preserve">(Conference URL: </w:t>
      </w:r>
      <w:hyperlink r:id="rId7" w:history="1">
        <w:r w:rsidRPr="00CA4012">
          <w:rPr>
            <w:rStyle w:val="ac"/>
            <w:rFonts w:ascii="Times New Roman" w:eastAsiaTheme="minorEastAsia" w:hAnsi="Times New Roman" w:cs="Times New Roman"/>
            <w:sz w:val="24"/>
            <w:szCs w:val="24"/>
          </w:rPr>
          <w:t>http://wa.amu.edu.pl/isle4/index.html</w:t>
        </w:r>
      </w:hyperlink>
      <w:r>
        <w:rPr>
          <w:rFonts w:ascii="Times New Roman" w:eastAsiaTheme="minorEastAsia" w:hAnsi="Times New Roman" w:cs="Times New Roman" w:hint="eastAsia"/>
          <w:sz w:val="24"/>
          <w:szCs w:val="24"/>
        </w:rPr>
        <w:t>)</w:t>
      </w:r>
    </w:p>
    <w:p w:rsidR="00E63C38" w:rsidRPr="00854910" w:rsidRDefault="00E63C38" w:rsidP="00E63C38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4"/>
          <w:szCs w:val="24"/>
        </w:rPr>
      </w:pPr>
    </w:p>
    <w:p w:rsidR="000E6576" w:rsidRDefault="00B64C04" w:rsidP="00B64C04">
      <w:pPr>
        <w:spacing w:after="0"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C61023">
        <w:rPr>
          <w:rFonts w:ascii="Times New Roman" w:eastAsiaTheme="minorEastAsia" w:hAnsi="Times New Roman" w:cs="Times New Roman"/>
          <w:b/>
          <w:sz w:val="24"/>
          <w:szCs w:val="24"/>
        </w:rPr>
        <w:t xml:space="preserve">1. Workshop Title: </w:t>
      </w:r>
    </w:p>
    <w:p w:rsidR="00B64C04" w:rsidRPr="000E6576" w:rsidRDefault="000E6576" w:rsidP="000E6576">
      <w:pPr>
        <w:pStyle w:val="a8"/>
        <w:numPr>
          <w:ilvl w:val="0"/>
          <w:numId w:val="14"/>
        </w:numPr>
        <w:spacing w:after="0" w:line="276" w:lineRule="auto"/>
        <w:ind w:leftChars="0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color w:val="auto"/>
          <w:sz w:val="22"/>
          <w:szCs w:val="22"/>
        </w:rPr>
        <w:t>“</w:t>
      </w:r>
      <w:r w:rsidR="00B64C04" w:rsidRPr="000E6576">
        <w:rPr>
          <w:rFonts w:ascii="Times New Roman" w:eastAsiaTheme="minorEastAsia" w:hAnsi="Times New Roman" w:cs="Times New Roman"/>
          <w:color w:val="auto"/>
          <w:sz w:val="22"/>
          <w:szCs w:val="22"/>
        </w:rPr>
        <w:t>New Horizons in Ellipsis in English: Its Syntax, Semantics and Language Processing</w:t>
      </w:r>
      <w:r>
        <w:rPr>
          <w:rFonts w:ascii="Times New Roman" w:eastAsiaTheme="minorEastAsia" w:hAnsi="Times New Roman" w:cs="Times New Roman"/>
          <w:color w:val="auto"/>
          <w:sz w:val="22"/>
          <w:szCs w:val="22"/>
        </w:rPr>
        <w:t>”</w:t>
      </w:r>
    </w:p>
    <w:p w:rsidR="00B64C04" w:rsidRPr="000E6576" w:rsidRDefault="00B64C04" w:rsidP="00B64C04">
      <w:pPr>
        <w:spacing w:after="0"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B64C04" w:rsidRPr="00BA6BAB" w:rsidRDefault="00B64C04" w:rsidP="00B64C04">
      <w:pPr>
        <w:spacing w:after="0" w:line="276" w:lineRule="auto"/>
        <w:rPr>
          <w:rFonts w:ascii="Times New Roman" w:eastAsiaTheme="minorEastAsia" w:hAnsi="Times New Roman" w:cs="Times New Roman"/>
          <w:b/>
          <w:sz w:val="22"/>
          <w:szCs w:val="22"/>
        </w:rPr>
      </w:pPr>
      <w:r w:rsidRPr="00C61023">
        <w:rPr>
          <w:rFonts w:ascii="Times New Roman" w:eastAsiaTheme="minorEastAsia" w:hAnsi="Times New Roman" w:cs="Times New Roman"/>
          <w:b/>
          <w:sz w:val="24"/>
          <w:szCs w:val="24"/>
        </w:rPr>
        <w:t xml:space="preserve">2. Workshop Date and Venue </w:t>
      </w:r>
    </w:p>
    <w:p w:rsidR="00B64C04" w:rsidRPr="00BA6BAB" w:rsidRDefault="00B64C04" w:rsidP="00B64C04">
      <w:pPr>
        <w:pStyle w:val="a8"/>
        <w:numPr>
          <w:ilvl w:val="0"/>
          <w:numId w:val="10"/>
        </w:numPr>
        <w:spacing w:after="0" w:line="276" w:lineRule="auto"/>
        <w:ind w:leftChars="0"/>
        <w:rPr>
          <w:rFonts w:ascii="Times New Roman" w:eastAsiaTheme="minorEastAsia" w:hAnsi="Times New Roman" w:cs="Times New Roman"/>
          <w:sz w:val="22"/>
          <w:szCs w:val="22"/>
        </w:rPr>
      </w:pPr>
      <w:r w:rsidRPr="00BA6BAB">
        <w:rPr>
          <w:rFonts w:ascii="Times New Roman" w:eastAsiaTheme="minorEastAsia" w:hAnsi="Times New Roman" w:cs="Times New Roman"/>
          <w:sz w:val="22"/>
          <w:szCs w:val="22"/>
        </w:rPr>
        <w:t xml:space="preserve">Date: </w:t>
      </w:r>
      <w:r w:rsidR="00C61023" w:rsidRPr="00BA6BAB">
        <w:rPr>
          <w:rFonts w:ascii="Times New Roman" w:eastAsiaTheme="minorEastAsia" w:hAnsi="Times New Roman" w:cs="Times New Roman"/>
          <w:sz w:val="22"/>
          <w:szCs w:val="22"/>
        </w:rPr>
        <w:t>September 18</w:t>
      </w:r>
      <w:r w:rsidR="00C61023" w:rsidRPr="00BA6BAB">
        <w:rPr>
          <w:rFonts w:ascii="Times New Roman" w:eastAsiaTheme="minorEastAsia" w:hAnsi="Times New Roman" w:cs="Times New Roman"/>
          <w:sz w:val="22"/>
          <w:szCs w:val="22"/>
          <w:vertAlign w:val="superscript"/>
        </w:rPr>
        <w:t>th</w:t>
      </w:r>
      <w:r w:rsidR="00C61023" w:rsidRPr="00BA6BAB">
        <w:rPr>
          <w:rFonts w:ascii="Times New Roman" w:eastAsiaTheme="minorEastAsia" w:hAnsi="Times New Roman" w:cs="Times New Roman"/>
          <w:sz w:val="22"/>
          <w:szCs w:val="22"/>
        </w:rPr>
        <w:t xml:space="preserve"> – 21</w:t>
      </w:r>
      <w:r w:rsidR="00C61023" w:rsidRPr="00BA6BAB">
        <w:rPr>
          <w:rFonts w:ascii="Times New Roman" w:eastAsiaTheme="minorEastAsia" w:hAnsi="Times New Roman" w:cs="Times New Roman"/>
          <w:sz w:val="22"/>
          <w:szCs w:val="22"/>
          <w:vertAlign w:val="superscript"/>
        </w:rPr>
        <w:t>st</w:t>
      </w:r>
      <w:r w:rsidR="00C61023" w:rsidRPr="00BA6BAB">
        <w:rPr>
          <w:rFonts w:ascii="Times New Roman" w:eastAsiaTheme="minorEastAsia" w:hAnsi="Times New Roman" w:cs="Times New Roman"/>
          <w:sz w:val="22"/>
          <w:szCs w:val="22"/>
        </w:rPr>
        <w:t>, 2016</w:t>
      </w:r>
    </w:p>
    <w:p w:rsidR="00C61023" w:rsidRPr="00BA6BAB" w:rsidRDefault="00C61023" w:rsidP="00B64C04">
      <w:pPr>
        <w:pStyle w:val="a8"/>
        <w:numPr>
          <w:ilvl w:val="0"/>
          <w:numId w:val="10"/>
        </w:numPr>
        <w:spacing w:after="0" w:line="276" w:lineRule="auto"/>
        <w:ind w:leftChars="0"/>
        <w:rPr>
          <w:rFonts w:ascii="Times New Roman" w:eastAsiaTheme="minorEastAsia" w:hAnsi="Times New Roman" w:cs="Times New Roman"/>
          <w:sz w:val="22"/>
          <w:szCs w:val="22"/>
        </w:rPr>
      </w:pPr>
      <w:r w:rsidRPr="00BA6BAB">
        <w:rPr>
          <w:rFonts w:ascii="Times New Roman" w:eastAsiaTheme="minorEastAsia" w:hAnsi="Times New Roman" w:cs="Times New Roman"/>
          <w:sz w:val="22"/>
          <w:szCs w:val="22"/>
        </w:rPr>
        <w:t xml:space="preserve">Venue: </w:t>
      </w:r>
      <w:r w:rsidRPr="00BA6BAB">
        <w:rPr>
          <w:rFonts w:ascii="Times New Roman" w:hAnsi="Times New Roman" w:cs="Times New Roman"/>
          <w:color w:val="auto"/>
          <w:sz w:val="22"/>
          <w:szCs w:val="22"/>
        </w:rPr>
        <w:t xml:space="preserve">the Adam Mickiewicz University, </w:t>
      </w:r>
      <w:r w:rsidRPr="00BA6BAB">
        <w:rPr>
          <w:rFonts w:ascii="Times New Roman" w:eastAsiaTheme="minorEastAsia" w:hAnsi="Times New Roman" w:cs="Times New Roman"/>
          <w:sz w:val="22"/>
          <w:szCs w:val="22"/>
        </w:rPr>
        <w:t>Pozan, Poland</w:t>
      </w:r>
    </w:p>
    <w:p w:rsidR="00B64C04" w:rsidRPr="00BA6BAB" w:rsidRDefault="00B64C04" w:rsidP="00B64C04">
      <w:pPr>
        <w:spacing w:after="0" w:line="276" w:lineRule="auto"/>
        <w:rPr>
          <w:rFonts w:ascii="Times New Roman" w:eastAsiaTheme="minorEastAsia" w:hAnsi="Times New Roman" w:cs="Times New Roman"/>
          <w:sz w:val="22"/>
          <w:szCs w:val="22"/>
        </w:rPr>
      </w:pPr>
    </w:p>
    <w:p w:rsidR="00B64C04" w:rsidRPr="00C61023" w:rsidRDefault="00B64C04" w:rsidP="00B64C04">
      <w:pPr>
        <w:spacing w:after="0"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C61023">
        <w:rPr>
          <w:rFonts w:ascii="Times New Roman" w:eastAsiaTheme="minorEastAsia" w:hAnsi="Times New Roman" w:cs="Times New Roman"/>
          <w:b/>
          <w:sz w:val="24"/>
          <w:szCs w:val="24"/>
        </w:rPr>
        <w:t>3. Organizing Committee</w:t>
      </w:r>
      <w:r w:rsidR="00C61023" w:rsidRPr="00C61023">
        <w:rPr>
          <w:rFonts w:ascii="Times New Roman" w:eastAsiaTheme="minorEastAsia" w:hAnsi="Times New Roman" w:cs="Times New Roman"/>
          <w:b/>
          <w:sz w:val="24"/>
          <w:szCs w:val="24"/>
        </w:rPr>
        <w:t xml:space="preserve"> for the Ellipsis Workshop</w:t>
      </w:r>
    </w:p>
    <w:p w:rsidR="00B64C04" w:rsidRPr="000D7B5E" w:rsidRDefault="00B64C04" w:rsidP="00B64C04">
      <w:pPr>
        <w:pStyle w:val="a8"/>
        <w:numPr>
          <w:ilvl w:val="0"/>
          <w:numId w:val="9"/>
        </w:numPr>
        <w:spacing w:after="0" w:line="276" w:lineRule="auto"/>
        <w:ind w:leftChars="0"/>
        <w:rPr>
          <w:rFonts w:ascii="Times New Roman" w:eastAsiaTheme="minorEastAsia" w:hAnsi="Times New Roman" w:cs="Times New Roman"/>
          <w:b/>
          <w:sz w:val="22"/>
          <w:szCs w:val="22"/>
        </w:rPr>
      </w:pPr>
      <w:r w:rsidRPr="00C61023">
        <w:rPr>
          <w:rFonts w:ascii="Times New Roman" w:hAnsi="Times New Roman" w:cs="Times New Roman"/>
          <w:sz w:val="22"/>
          <w:szCs w:val="22"/>
        </w:rPr>
        <w:t>Co-Chair</w:t>
      </w:r>
      <w:r w:rsidR="00DC3F03">
        <w:rPr>
          <w:rFonts w:ascii="Times New Roman" w:hAnsi="Times New Roman" w:cs="Times New Roman" w:hint="eastAsia"/>
          <w:sz w:val="22"/>
          <w:szCs w:val="22"/>
        </w:rPr>
        <w:t>s</w:t>
      </w:r>
      <w:r w:rsidRPr="00C61023">
        <w:rPr>
          <w:rFonts w:ascii="Times New Roman" w:hAnsi="Times New Roman" w:cs="Times New Roman"/>
          <w:sz w:val="22"/>
          <w:szCs w:val="22"/>
        </w:rPr>
        <w:t>: Gui-Sun Moon (Hansung University, S</w:t>
      </w:r>
      <w:r w:rsidR="000D7B5E">
        <w:rPr>
          <w:rFonts w:ascii="Times New Roman" w:hAnsi="Times New Roman" w:cs="Times New Roman" w:hint="eastAsia"/>
          <w:sz w:val="22"/>
          <w:szCs w:val="22"/>
        </w:rPr>
        <w:t>.</w:t>
      </w:r>
      <w:r w:rsidR="000D7B5E">
        <w:rPr>
          <w:rFonts w:ascii="Times New Roman" w:hAnsi="Times New Roman" w:cs="Times New Roman"/>
          <w:sz w:val="22"/>
          <w:szCs w:val="22"/>
        </w:rPr>
        <w:t xml:space="preserve"> Korea</w:t>
      </w:r>
      <w:r w:rsidRPr="00C61023">
        <w:rPr>
          <w:rFonts w:ascii="Times New Roman" w:hAnsi="Times New Roman" w:cs="Times New Roman"/>
          <w:sz w:val="22"/>
          <w:szCs w:val="22"/>
        </w:rPr>
        <w:t>), Myung-Kwan Park (Dongguk University, S</w:t>
      </w:r>
      <w:r w:rsidR="000D7B5E">
        <w:rPr>
          <w:rFonts w:ascii="Times New Roman" w:hAnsi="Times New Roman" w:cs="Times New Roman" w:hint="eastAsia"/>
          <w:sz w:val="22"/>
          <w:szCs w:val="22"/>
        </w:rPr>
        <w:t>.</w:t>
      </w:r>
      <w:r w:rsidRPr="00C61023">
        <w:rPr>
          <w:rFonts w:ascii="Times New Roman" w:hAnsi="Times New Roman" w:cs="Times New Roman"/>
          <w:sz w:val="22"/>
          <w:szCs w:val="22"/>
        </w:rPr>
        <w:t xml:space="preserve"> Korea)</w:t>
      </w:r>
    </w:p>
    <w:p w:rsidR="000D7B5E" w:rsidRPr="00C61023" w:rsidRDefault="000D7B5E" w:rsidP="00B64C04">
      <w:pPr>
        <w:pStyle w:val="a8"/>
        <w:numPr>
          <w:ilvl w:val="0"/>
          <w:numId w:val="9"/>
        </w:numPr>
        <w:spacing w:after="0" w:line="276" w:lineRule="auto"/>
        <w:ind w:leftChars="0"/>
        <w:rPr>
          <w:rFonts w:ascii="Times New Roman" w:eastAsiaTheme="minorEastAsia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 w:hint="eastAsia"/>
          <w:sz w:val="22"/>
          <w:szCs w:val="22"/>
        </w:rPr>
        <w:t>Convener: Sun-Woong Kim (Kwangwoon University, S. Korea)</w:t>
      </w:r>
      <w:r w:rsidR="00175A04">
        <w:rPr>
          <w:rFonts w:ascii="Times New Roman" w:hAnsi="Times New Roman" w:cs="Times New Roman" w:hint="eastAsia"/>
          <w:sz w:val="22"/>
          <w:szCs w:val="22"/>
        </w:rPr>
        <w:t>, Hae-Kyung Wee (Dankook University, S. Korea)</w:t>
      </w:r>
    </w:p>
    <w:p w:rsidR="00B64C04" w:rsidRPr="00C61023" w:rsidRDefault="004855FE" w:rsidP="00B64C04">
      <w:pPr>
        <w:pStyle w:val="a8"/>
        <w:numPr>
          <w:ilvl w:val="0"/>
          <w:numId w:val="9"/>
        </w:numPr>
        <w:spacing w:after="0" w:line="276" w:lineRule="auto"/>
        <w:ind w:leftChars="0"/>
        <w:rPr>
          <w:rFonts w:ascii="Times New Roman" w:eastAsiaTheme="minorEastAsia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Secretaries: Jong Un Park (Dongguk University</w:t>
      </w:r>
      <w:r w:rsidR="00B64C04" w:rsidRPr="00C61023">
        <w:rPr>
          <w:rFonts w:ascii="Times New Roman" w:hAnsi="Times New Roman" w:cs="Times New Roman"/>
          <w:sz w:val="22"/>
          <w:szCs w:val="22"/>
        </w:rPr>
        <w:t>, S</w:t>
      </w:r>
      <w:r w:rsidR="000D7B5E">
        <w:rPr>
          <w:rFonts w:ascii="Times New Roman" w:hAnsi="Times New Roman" w:cs="Times New Roman" w:hint="eastAsia"/>
          <w:sz w:val="22"/>
          <w:szCs w:val="22"/>
        </w:rPr>
        <w:t>.</w:t>
      </w:r>
      <w:r w:rsidR="00753731">
        <w:rPr>
          <w:rFonts w:ascii="Times New Roman" w:hAnsi="Times New Roman" w:cs="Times New Roman"/>
          <w:sz w:val="22"/>
          <w:szCs w:val="22"/>
        </w:rPr>
        <w:t xml:space="preserve"> Korea), </w:t>
      </w:r>
      <w:r w:rsidR="00753731">
        <w:rPr>
          <w:rFonts w:ascii="Times New Roman" w:hAnsi="Times New Roman" w:cs="Times New Roman" w:hint="eastAsia"/>
          <w:sz w:val="22"/>
          <w:szCs w:val="22"/>
        </w:rPr>
        <w:t>Jeo</w:t>
      </w:r>
      <w:r w:rsidR="00B64C04" w:rsidRPr="00C61023">
        <w:rPr>
          <w:rFonts w:ascii="Times New Roman" w:hAnsi="Times New Roman" w:cs="Times New Roman"/>
          <w:sz w:val="22"/>
          <w:szCs w:val="22"/>
        </w:rPr>
        <w:t>ng-A</w:t>
      </w:r>
      <w:r w:rsidR="00851CD0">
        <w:rPr>
          <w:rFonts w:ascii="Times New Roman" w:hAnsi="Times New Roman" w:cs="Times New Roman" w:hint="eastAsia"/>
          <w:sz w:val="22"/>
          <w:szCs w:val="22"/>
        </w:rPr>
        <w:t>h</w:t>
      </w:r>
      <w:r w:rsidR="00B64C04" w:rsidRPr="00C61023">
        <w:rPr>
          <w:rFonts w:ascii="Times New Roman" w:hAnsi="Times New Roman" w:cs="Times New Roman"/>
          <w:sz w:val="22"/>
          <w:szCs w:val="22"/>
        </w:rPr>
        <w:t xml:space="preserve"> Shin (Dongguk Universi</w:t>
      </w:r>
      <w:r>
        <w:rPr>
          <w:rFonts w:ascii="Times New Roman" w:hAnsi="Times New Roman" w:cs="Times New Roman"/>
          <w:sz w:val="22"/>
          <w:szCs w:val="22"/>
        </w:rPr>
        <w:t>ty, S</w:t>
      </w:r>
      <w:r w:rsidR="000D7B5E">
        <w:rPr>
          <w:rFonts w:ascii="Times New Roman" w:hAnsi="Times New Roman" w:cs="Times New Roman" w:hint="eastAsia"/>
          <w:sz w:val="22"/>
          <w:szCs w:val="22"/>
        </w:rPr>
        <w:t>.</w:t>
      </w:r>
      <w:r>
        <w:rPr>
          <w:rFonts w:ascii="Times New Roman" w:hAnsi="Times New Roman" w:cs="Times New Roman"/>
          <w:sz w:val="22"/>
          <w:szCs w:val="22"/>
        </w:rPr>
        <w:t xml:space="preserve"> Korea)</w:t>
      </w:r>
    </w:p>
    <w:p w:rsidR="00B64C04" w:rsidRPr="00C61023" w:rsidRDefault="00B64C04" w:rsidP="00B64C04">
      <w:pPr>
        <w:spacing w:after="0" w:line="276" w:lineRule="auto"/>
        <w:rPr>
          <w:rFonts w:ascii="Times New Roman" w:eastAsiaTheme="minorEastAsia" w:hAnsi="Times New Roman" w:cs="Times New Roman"/>
          <w:b/>
          <w:sz w:val="22"/>
          <w:szCs w:val="22"/>
        </w:rPr>
      </w:pPr>
    </w:p>
    <w:p w:rsidR="009B7EDF" w:rsidRPr="00C61023" w:rsidRDefault="00B64C04" w:rsidP="00B64C04">
      <w:pPr>
        <w:spacing w:after="0"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C61023">
        <w:rPr>
          <w:rFonts w:ascii="Times New Roman" w:eastAsiaTheme="minorEastAsia" w:hAnsi="Times New Roman" w:cs="Times New Roman"/>
          <w:b/>
          <w:sz w:val="24"/>
          <w:szCs w:val="24"/>
        </w:rPr>
        <w:t xml:space="preserve">4. Workshop </w:t>
      </w:r>
      <w:r w:rsidR="0087166B">
        <w:rPr>
          <w:rFonts w:ascii="Times New Roman" w:eastAsiaTheme="minorEastAsia" w:hAnsi="Times New Roman" w:cs="Times New Roman"/>
          <w:b/>
          <w:sz w:val="24"/>
          <w:szCs w:val="24"/>
        </w:rPr>
        <w:t>Overview</w:t>
      </w:r>
    </w:p>
    <w:p w:rsidR="00FA148B" w:rsidRDefault="003F299F" w:rsidP="000809E9">
      <w:pPr>
        <w:spacing w:after="10" w:line="276" w:lineRule="auto"/>
        <w:rPr>
          <w:rFonts w:ascii="Times New Roman" w:eastAsiaTheme="minorEastAsia" w:hAnsi="Times New Roman" w:cs="Times New Roman"/>
          <w:sz w:val="22"/>
          <w:szCs w:val="22"/>
        </w:rPr>
      </w:pPr>
      <w:r w:rsidRPr="00C61023">
        <w:rPr>
          <w:rFonts w:ascii="Times New Roman" w:eastAsiaTheme="minorEastAsia" w:hAnsi="Times New Roman" w:cs="Times New Roman"/>
          <w:sz w:val="22"/>
          <w:szCs w:val="22"/>
        </w:rPr>
        <w:t>As part of the 4</w:t>
      </w:r>
      <w:r w:rsidRPr="00C61023">
        <w:rPr>
          <w:rFonts w:ascii="Times New Roman" w:eastAsiaTheme="minorEastAsia" w:hAnsi="Times New Roman" w:cs="Times New Roman"/>
          <w:sz w:val="22"/>
          <w:szCs w:val="22"/>
          <w:vertAlign w:val="superscript"/>
        </w:rPr>
        <w:t>th</w:t>
      </w:r>
      <w:r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conference of the International Society for the Linguistics of English, </w:t>
      </w:r>
      <w:r w:rsidR="00C61023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there will be </w:t>
      </w:r>
      <w:r w:rsidRPr="00C61023">
        <w:rPr>
          <w:rFonts w:ascii="Times New Roman" w:eastAsiaTheme="minorEastAsia" w:hAnsi="Times New Roman" w:cs="Times New Roman"/>
          <w:sz w:val="22"/>
          <w:szCs w:val="22"/>
        </w:rPr>
        <w:t>a</w:t>
      </w:r>
      <w:r w:rsidR="009D7C67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workshop on </w:t>
      </w:r>
      <w:r w:rsidR="007C332F" w:rsidRPr="00C61023">
        <w:rPr>
          <w:rFonts w:ascii="Times New Roman" w:eastAsiaTheme="minorEastAsia" w:hAnsi="Times New Roman" w:cs="Times New Roman"/>
          <w:sz w:val="22"/>
          <w:szCs w:val="22"/>
        </w:rPr>
        <w:t>ellipsis</w:t>
      </w:r>
      <w:r w:rsidR="00951212" w:rsidRPr="00C61023">
        <w:rPr>
          <w:rFonts w:ascii="Times New Roman" w:eastAsiaTheme="minorEastAsia" w:hAnsi="Times New Roman" w:cs="Times New Roman"/>
          <w:sz w:val="22"/>
          <w:szCs w:val="22"/>
        </w:rPr>
        <w:t>,</w:t>
      </w:r>
      <w:r w:rsidR="007C332F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t</w:t>
      </w:r>
      <w:r w:rsidR="007C332F" w:rsidRPr="00C61023">
        <w:rPr>
          <w:rFonts w:ascii="Times New Roman" w:eastAsiaTheme="minorEastAsia" w:hAnsi="Times New Roman" w:cs="Times New Roman"/>
          <w:color w:val="auto"/>
          <w:sz w:val="22"/>
          <w:szCs w:val="22"/>
        </w:rPr>
        <w:t xml:space="preserve">itled </w:t>
      </w:r>
      <w:r w:rsidR="007C332F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>“New Horizons in Ellipsis</w:t>
      </w:r>
      <w:r w:rsidR="00445302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 xml:space="preserve"> in English</w:t>
      </w:r>
      <w:r w:rsidR="007C332F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 xml:space="preserve">: </w:t>
      </w:r>
      <w:r w:rsidR="00445302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 xml:space="preserve">Its </w:t>
      </w:r>
      <w:r w:rsidR="007C332F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>Syntax, Sema</w:t>
      </w:r>
      <w:r w:rsidR="00FF2AAF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>ntic</w:t>
      </w:r>
      <w:r w:rsidR="00181A06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>s</w:t>
      </w:r>
      <w:r w:rsidR="00FF2AAF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 xml:space="preserve"> and </w:t>
      </w:r>
      <w:r w:rsidR="00780D1A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 xml:space="preserve">Language </w:t>
      </w:r>
      <w:r w:rsidR="00FF2AAF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>Processing</w:t>
      </w:r>
      <w:r w:rsidR="007C332F" w:rsidRPr="00C61023">
        <w:rPr>
          <w:rFonts w:ascii="Times New Roman" w:eastAsiaTheme="minorEastAsia" w:hAnsi="Times New Roman" w:cs="Times New Roman"/>
          <w:b/>
          <w:color w:val="auto"/>
          <w:sz w:val="22"/>
          <w:szCs w:val="22"/>
        </w:rPr>
        <w:t>”</w:t>
      </w:r>
      <w:r w:rsidR="009B7EDF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.  The workshop </w:t>
      </w:r>
      <w:r w:rsidR="00C523F2" w:rsidRPr="00C61023">
        <w:rPr>
          <w:rFonts w:ascii="Times New Roman" w:eastAsiaTheme="minorEastAsia" w:hAnsi="Times New Roman" w:cs="Times New Roman"/>
          <w:sz w:val="22"/>
          <w:szCs w:val="22"/>
        </w:rPr>
        <w:t>aims to provide a</w:t>
      </w:r>
      <w:r w:rsidR="00EA25D0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venue </w:t>
      </w:r>
      <w:r w:rsidR="00C523F2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for </w:t>
      </w:r>
      <w:r w:rsidR="009D7C67" w:rsidRPr="00C61023">
        <w:rPr>
          <w:rFonts w:ascii="Times New Roman" w:eastAsiaTheme="minorEastAsia" w:hAnsi="Times New Roman" w:cs="Times New Roman"/>
          <w:sz w:val="22"/>
          <w:szCs w:val="22"/>
        </w:rPr>
        <w:t>researchers</w:t>
      </w:r>
      <w:r w:rsidR="00C523F2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to</w:t>
      </w:r>
      <w:r w:rsidR="00B94785">
        <w:rPr>
          <w:rFonts w:ascii="Times New Roman" w:eastAsiaTheme="minorEastAsia" w:hAnsi="Times New Roman" w:cs="Times New Roman" w:hint="eastAsia"/>
          <w:sz w:val="22"/>
          <w:szCs w:val="22"/>
        </w:rPr>
        <w:t xml:space="preserve"> </w:t>
      </w:r>
      <w:r w:rsidR="00EA6AE6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share </w:t>
      </w:r>
      <w:r w:rsidR="009D7C67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their </w:t>
      </w:r>
      <w:r w:rsidR="00EA25D0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works </w:t>
      </w:r>
      <w:r w:rsidR="00E57D05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on </w:t>
      </w:r>
      <w:r w:rsidR="00C523F2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a </w:t>
      </w:r>
      <w:r w:rsidR="0078256E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wide </w:t>
      </w:r>
      <w:r w:rsidR="00C523F2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range of </w:t>
      </w:r>
      <w:r w:rsidR="00E57D05" w:rsidRPr="00C61023">
        <w:rPr>
          <w:rFonts w:ascii="Times New Roman" w:eastAsiaTheme="minorEastAsia" w:hAnsi="Times New Roman" w:cs="Times New Roman"/>
          <w:sz w:val="22"/>
          <w:szCs w:val="22"/>
        </w:rPr>
        <w:t>ellip</w:t>
      </w:r>
      <w:r w:rsidR="006E1932" w:rsidRPr="00C61023">
        <w:rPr>
          <w:rFonts w:ascii="Times New Roman" w:eastAsiaTheme="minorEastAsia" w:hAnsi="Times New Roman" w:cs="Times New Roman"/>
          <w:sz w:val="22"/>
          <w:szCs w:val="22"/>
        </w:rPr>
        <w:t>sis</w:t>
      </w:r>
      <w:r w:rsidR="00B94785">
        <w:rPr>
          <w:rFonts w:ascii="Times New Roman" w:eastAsiaTheme="minorEastAsia" w:hAnsi="Times New Roman" w:cs="Times New Roman" w:hint="eastAsia"/>
          <w:sz w:val="22"/>
          <w:szCs w:val="22"/>
        </w:rPr>
        <w:t xml:space="preserve"> </w:t>
      </w:r>
      <w:r w:rsidR="00E57D05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phenomena </w:t>
      </w:r>
      <w:r w:rsidR="00E07322" w:rsidRPr="00C61023">
        <w:rPr>
          <w:rFonts w:ascii="Times New Roman" w:eastAsiaTheme="minorEastAsia" w:hAnsi="Times New Roman" w:cs="Times New Roman"/>
          <w:sz w:val="22"/>
          <w:szCs w:val="22"/>
        </w:rPr>
        <w:t>(</w:t>
      </w:r>
      <w:r w:rsidR="00E57D05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such as VP ellipsis, sluicing, fragment answers, </w:t>
      </w:r>
      <w:r w:rsidR="004009EE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sprouting, </w:t>
      </w:r>
      <w:r w:rsidR="00E57D05" w:rsidRPr="00C61023">
        <w:rPr>
          <w:rFonts w:ascii="Times New Roman" w:eastAsiaTheme="minorEastAsia" w:hAnsi="Times New Roman" w:cs="Times New Roman"/>
          <w:sz w:val="22"/>
          <w:szCs w:val="22"/>
        </w:rPr>
        <w:t>etc</w:t>
      </w:r>
      <w:r w:rsidR="00FF2AAF" w:rsidRPr="00C61023">
        <w:rPr>
          <w:rFonts w:ascii="Times New Roman" w:eastAsiaTheme="minorEastAsia" w:hAnsi="Times New Roman" w:cs="Times New Roman"/>
          <w:sz w:val="22"/>
          <w:szCs w:val="22"/>
        </w:rPr>
        <w:t>.</w:t>
      </w:r>
      <w:r w:rsidR="00E07322" w:rsidRPr="00C61023">
        <w:rPr>
          <w:rFonts w:ascii="Times New Roman" w:eastAsiaTheme="minorEastAsia" w:hAnsi="Times New Roman" w:cs="Times New Roman"/>
          <w:sz w:val="22"/>
          <w:szCs w:val="22"/>
        </w:rPr>
        <w:t>)</w:t>
      </w:r>
      <w:r w:rsidR="00E57D05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from </w:t>
      </w:r>
      <w:r w:rsidR="002155F3" w:rsidRPr="00C61023">
        <w:rPr>
          <w:rFonts w:ascii="Times New Roman" w:eastAsiaTheme="minorEastAsia" w:hAnsi="Times New Roman" w:cs="Times New Roman"/>
          <w:sz w:val="22"/>
          <w:szCs w:val="22"/>
        </w:rPr>
        <w:t>not only a</w:t>
      </w:r>
      <w:r w:rsidR="004009EE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syntactic</w:t>
      </w:r>
      <w:r w:rsidR="00491E25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and semantic</w:t>
      </w:r>
      <w:r w:rsidR="004009EE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perspective but also viewpoints </w:t>
      </w:r>
      <w:r w:rsidR="00112F60" w:rsidRPr="00C61023">
        <w:rPr>
          <w:rFonts w:ascii="Times New Roman" w:eastAsiaTheme="minorEastAsia" w:hAnsi="Times New Roman" w:cs="Times New Roman"/>
          <w:sz w:val="22"/>
          <w:szCs w:val="22"/>
        </w:rPr>
        <w:t>ma</w:t>
      </w:r>
      <w:r w:rsidR="00076C39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intained by researchers working in </w:t>
      </w:r>
      <w:r w:rsidR="002155F3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other linguistic </w:t>
      </w:r>
      <w:r w:rsidR="00076C39" w:rsidRPr="00C61023">
        <w:rPr>
          <w:rFonts w:ascii="Times New Roman" w:eastAsiaTheme="minorEastAsia" w:hAnsi="Times New Roman" w:cs="Times New Roman"/>
          <w:sz w:val="22"/>
          <w:szCs w:val="22"/>
        </w:rPr>
        <w:t>subfields</w:t>
      </w:r>
      <w:r w:rsidR="0078256E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like </w:t>
      </w:r>
      <w:r w:rsidR="00076C39" w:rsidRPr="00C61023">
        <w:rPr>
          <w:rFonts w:ascii="Times New Roman" w:eastAsiaTheme="minorEastAsia" w:hAnsi="Times New Roman" w:cs="Times New Roman"/>
          <w:sz w:val="22"/>
          <w:szCs w:val="22"/>
        </w:rPr>
        <w:t>pragmatics</w:t>
      </w:r>
      <w:r w:rsidR="0078256E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and language</w:t>
      </w:r>
      <w:r w:rsidR="004D0075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processing</w:t>
      </w:r>
      <w:r w:rsidR="0078256E" w:rsidRPr="00C61023">
        <w:rPr>
          <w:rFonts w:ascii="Times New Roman" w:eastAsiaTheme="minorEastAsia" w:hAnsi="Times New Roman" w:cs="Times New Roman"/>
          <w:sz w:val="22"/>
          <w:szCs w:val="22"/>
        </w:rPr>
        <w:t>.</w:t>
      </w:r>
      <w:r w:rsidR="00763F81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 </w:t>
      </w:r>
      <w:r w:rsidR="0078256E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The </w:t>
      </w:r>
      <w:r w:rsidR="00002F2C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ultimate goal of </w:t>
      </w:r>
      <w:r w:rsidR="0078256E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this workshop is </w:t>
      </w:r>
      <w:r w:rsidR="007D24EE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to </w:t>
      </w:r>
      <w:r w:rsidR="00112F60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enhance our understanding of </w:t>
      </w:r>
      <w:r w:rsidR="007D24EE" w:rsidRPr="00C61023">
        <w:rPr>
          <w:rFonts w:ascii="Times New Roman" w:eastAsiaTheme="minorEastAsia" w:hAnsi="Times New Roman" w:cs="Times New Roman"/>
          <w:sz w:val="22"/>
          <w:szCs w:val="22"/>
        </w:rPr>
        <w:t>the nature of ellipsis</w:t>
      </w:r>
      <w:r w:rsidR="008C3306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, raising the awareness of a recent move that favors </w:t>
      </w:r>
      <w:r w:rsidR="00F95781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an integrated </w:t>
      </w:r>
      <w:r w:rsidR="00112F60" w:rsidRPr="00C61023">
        <w:rPr>
          <w:rFonts w:ascii="Times New Roman" w:eastAsiaTheme="minorEastAsia" w:hAnsi="Times New Roman" w:cs="Times New Roman"/>
          <w:sz w:val="22"/>
          <w:szCs w:val="22"/>
        </w:rPr>
        <w:t xml:space="preserve">approach to </w:t>
      </w:r>
      <w:r w:rsidR="00795B3F" w:rsidRPr="00C61023">
        <w:rPr>
          <w:rFonts w:ascii="Times New Roman" w:eastAsiaTheme="minorEastAsia" w:hAnsi="Times New Roman" w:cs="Times New Roman"/>
          <w:sz w:val="22"/>
          <w:szCs w:val="22"/>
        </w:rPr>
        <w:t>ellipsis both in the sentence level and beyond it</w:t>
      </w:r>
      <w:r w:rsidR="00F95781" w:rsidRPr="00C61023">
        <w:rPr>
          <w:rFonts w:ascii="Times New Roman" w:eastAsiaTheme="minorEastAsia" w:hAnsi="Times New Roman" w:cs="Times New Roman"/>
          <w:sz w:val="22"/>
          <w:szCs w:val="22"/>
        </w:rPr>
        <w:t>.</w:t>
      </w:r>
      <w:r w:rsidR="004855FE">
        <w:rPr>
          <w:rFonts w:ascii="Times New Roman" w:eastAsiaTheme="minorEastAsia" w:hAnsi="Times New Roman" w:cs="Times New Roman" w:hint="eastAsia"/>
          <w:sz w:val="22"/>
          <w:szCs w:val="22"/>
        </w:rPr>
        <w:t xml:space="preserve">  We cordially invite proposals </w:t>
      </w:r>
      <w:r w:rsidR="00E63C38" w:rsidRPr="00C61023">
        <w:rPr>
          <w:rFonts w:ascii="Times New Roman" w:eastAsiaTheme="minorEastAsia" w:hAnsi="Times New Roman" w:cs="Times New Roman"/>
          <w:sz w:val="22"/>
          <w:szCs w:val="22"/>
        </w:rPr>
        <w:t>about various ellipsis  phenomena</w:t>
      </w:r>
      <w:r w:rsidR="00E63C38">
        <w:rPr>
          <w:rFonts w:ascii="Times New Roman" w:eastAsiaTheme="minorEastAsia" w:hAnsi="Times New Roman" w:cs="Times New Roman" w:hint="eastAsia"/>
          <w:sz w:val="22"/>
          <w:szCs w:val="22"/>
        </w:rPr>
        <w:t xml:space="preserve"> viewed from a variety </w:t>
      </w:r>
      <w:r w:rsidR="00B94785">
        <w:rPr>
          <w:rFonts w:ascii="Times New Roman" w:eastAsiaTheme="minorEastAsia" w:hAnsi="Times New Roman" w:cs="Times New Roman" w:hint="eastAsia"/>
          <w:sz w:val="22"/>
          <w:szCs w:val="22"/>
        </w:rPr>
        <w:t xml:space="preserve">of </w:t>
      </w:r>
      <w:r w:rsidR="00E63C38">
        <w:rPr>
          <w:rFonts w:ascii="Times New Roman" w:eastAsiaTheme="minorEastAsia" w:hAnsi="Times New Roman" w:cs="Times New Roman" w:hint="eastAsia"/>
          <w:sz w:val="22"/>
          <w:szCs w:val="22"/>
        </w:rPr>
        <w:t xml:space="preserve">perspectives such as syntax, semantics, pragmatics, language processing, and others.  </w:t>
      </w:r>
    </w:p>
    <w:p w:rsidR="00E63C38" w:rsidRDefault="00E63C38" w:rsidP="000809E9">
      <w:pPr>
        <w:spacing w:after="10" w:line="276" w:lineRule="auto"/>
        <w:rPr>
          <w:rFonts w:ascii="Times New Roman" w:eastAsiaTheme="minorEastAsia" w:hAnsi="Times New Roman" w:cs="Times New Roman"/>
          <w:sz w:val="22"/>
          <w:szCs w:val="22"/>
        </w:rPr>
      </w:pPr>
    </w:p>
    <w:p w:rsidR="00BB603B" w:rsidRPr="00325F84" w:rsidRDefault="0087166B" w:rsidP="00E63C38">
      <w:pPr>
        <w:spacing w:after="10" w:line="276" w:lineRule="auto"/>
        <w:rPr>
          <w:rFonts w:ascii="Times New Roman" w:eastAsiaTheme="minorEastAsia" w:hAnsi="Times New Roman" w:cs="Times New Roman"/>
          <w:b/>
          <w:color w:val="auto"/>
          <w:sz w:val="24"/>
          <w:szCs w:val="24"/>
        </w:rPr>
      </w:pPr>
      <w:r w:rsidRPr="0087166B">
        <w:rPr>
          <w:rFonts w:ascii="Times New Roman" w:eastAsiaTheme="minorEastAsia" w:hAnsi="Times New Roman" w:cs="Times New Roman" w:hint="eastAsia"/>
          <w:b/>
          <w:sz w:val="22"/>
          <w:szCs w:val="22"/>
        </w:rPr>
        <w:t xml:space="preserve">5. </w:t>
      </w:r>
      <w:r w:rsidR="00BB603B" w:rsidRPr="00325F84">
        <w:rPr>
          <w:rFonts w:ascii="Times New Roman" w:eastAsiaTheme="minorEastAsia" w:hAnsi="Times New Roman" w:cs="Times New Roman"/>
          <w:b/>
          <w:color w:val="auto"/>
          <w:sz w:val="24"/>
          <w:szCs w:val="24"/>
        </w:rPr>
        <w:t>Abstract</w:t>
      </w:r>
      <w:r w:rsidR="00BB603B" w:rsidRPr="00325F84">
        <w:rPr>
          <w:rFonts w:ascii="Times New Roman" w:eastAsiaTheme="minorEastAsia" w:hAnsi="Times New Roman" w:cs="Times New Roman" w:hint="eastAsia"/>
          <w:b/>
          <w:color w:val="auto"/>
          <w:sz w:val="24"/>
          <w:szCs w:val="24"/>
        </w:rPr>
        <w:t xml:space="preserve"> Submission</w:t>
      </w:r>
      <w:r w:rsidR="00DE6FDC" w:rsidRPr="00325F84">
        <w:rPr>
          <w:rFonts w:ascii="Times New Roman" w:eastAsiaTheme="minorEastAsia" w:hAnsi="Times New Roman" w:cs="Times New Roman" w:hint="eastAsia"/>
          <w:b/>
          <w:color w:val="auto"/>
          <w:sz w:val="24"/>
          <w:szCs w:val="24"/>
        </w:rPr>
        <w:t>s</w:t>
      </w:r>
    </w:p>
    <w:p w:rsidR="00DE6FDC" w:rsidRPr="00325F84" w:rsidRDefault="009C678B" w:rsidP="00DE6FDC">
      <w:pPr>
        <w:pStyle w:val="a8"/>
        <w:numPr>
          <w:ilvl w:val="0"/>
          <w:numId w:val="11"/>
        </w:numPr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</w:rPr>
      </w:pPr>
      <w:r w:rsidRPr="00325F84">
        <w:rPr>
          <w:rFonts w:ascii="Times New Roman" w:eastAsia="Arial Unicode MS" w:hAnsi="Times New Roman" w:cs="Times New Roman"/>
          <w:color w:val="auto"/>
          <w:sz w:val="22"/>
        </w:rPr>
        <w:t xml:space="preserve">Abstracts should be submitted </w:t>
      </w:r>
      <w:r w:rsidRPr="00325F84">
        <w:rPr>
          <w:rFonts w:ascii="Times New Roman" w:eastAsia="Arial Unicode MS" w:hAnsi="Times New Roman" w:cs="Times New Roman" w:hint="eastAsia"/>
          <w:color w:val="auto"/>
          <w:sz w:val="22"/>
        </w:rPr>
        <w:t xml:space="preserve">via </w:t>
      </w:r>
      <w:r w:rsidRPr="00325F84">
        <w:rPr>
          <w:rFonts w:ascii="Times New Roman" w:eastAsia="Arial Unicode MS" w:hAnsi="Times New Roman" w:cs="Times New Roman"/>
          <w:color w:val="auto"/>
          <w:sz w:val="22"/>
        </w:rPr>
        <w:t>Easy</w:t>
      </w:r>
      <w:r w:rsidRPr="00325F84">
        <w:rPr>
          <w:rFonts w:ascii="Times New Roman" w:eastAsia="Arial Unicode MS" w:hAnsi="Times New Roman" w:cs="Times New Roman" w:hint="eastAsia"/>
          <w:color w:val="auto"/>
          <w:sz w:val="22"/>
        </w:rPr>
        <w:t xml:space="preserve"> Chair</w:t>
      </w:r>
      <w:r w:rsidR="00DE6FDC" w:rsidRPr="00325F84">
        <w:rPr>
          <w:rFonts w:ascii="Times New Roman" w:eastAsia="Arial Unicode MS" w:hAnsi="Times New Roman" w:cs="Times New Roman" w:hint="eastAsia"/>
          <w:color w:val="auto"/>
          <w:sz w:val="22"/>
        </w:rPr>
        <w:t xml:space="preserve"> (click on the following link):</w:t>
      </w:r>
    </w:p>
    <w:p w:rsidR="009C678B" w:rsidRPr="00325F84" w:rsidRDefault="009942F5" w:rsidP="00DE6FDC">
      <w:pPr>
        <w:pStyle w:val="a8"/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</w:rPr>
      </w:pPr>
      <w:hyperlink r:id="rId8" w:history="1">
        <w:r w:rsidR="009C678B" w:rsidRPr="00325F84">
          <w:rPr>
            <w:rStyle w:val="ac"/>
            <w:rFonts w:ascii="Times New Roman" w:eastAsia="Arial Unicode MS" w:hAnsi="Times New Roman" w:cs="Times New Roman"/>
            <w:color w:val="auto"/>
            <w:sz w:val="22"/>
          </w:rPr>
          <w:t>https://easychair.org/account/signin.cgi?key=34685417.Cu5XgbsjJDDYd3gF</w:t>
        </w:r>
      </w:hyperlink>
    </w:p>
    <w:p w:rsidR="00583942" w:rsidRPr="00325F84" w:rsidRDefault="00583942" w:rsidP="00583942">
      <w:pPr>
        <w:pStyle w:val="a8"/>
        <w:numPr>
          <w:ilvl w:val="0"/>
          <w:numId w:val="11"/>
        </w:numPr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</w:rPr>
      </w:pPr>
      <w:r w:rsidRPr="00325F84">
        <w:rPr>
          <w:rFonts w:ascii="Times New Roman" w:eastAsia="Arial Unicode MS" w:hAnsi="Times New Roman" w:cs="Times New Roman"/>
          <w:color w:val="auto"/>
          <w:sz w:val="22"/>
        </w:rPr>
        <w:t xml:space="preserve">Each speaker of the general session will be allotted 20 minutes followed by 10 minutes for discussion. </w:t>
      </w:r>
    </w:p>
    <w:p w:rsidR="00DE6FDC" w:rsidRPr="00325F84" w:rsidRDefault="009C678B" w:rsidP="00DE6FDC">
      <w:pPr>
        <w:pStyle w:val="a8"/>
        <w:numPr>
          <w:ilvl w:val="0"/>
          <w:numId w:val="11"/>
        </w:numPr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</w:rPr>
      </w:pPr>
      <w:r w:rsidRPr="00325F84">
        <w:rPr>
          <w:rFonts w:ascii="Times New Roman" w:eastAsia="Arial Unicode MS" w:hAnsi="Times New Roman" w:cs="Times New Roman"/>
          <w:color w:val="auto"/>
          <w:sz w:val="22"/>
        </w:rPr>
        <w:t>Submissions are limited to a maximum of one individual and one joint abstract per author.</w:t>
      </w:r>
    </w:p>
    <w:p w:rsidR="00DE6FDC" w:rsidRPr="00325F84" w:rsidRDefault="009C678B" w:rsidP="00DE6FDC">
      <w:pPr>
        <w:pStyle w:val="a8"/>
        <w:numPr>
          <w:ilvl w:val="0"/>
          <w:numId w:val="11"/>
        </w:numPr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</w:rPr>
      </w:pPr>
      <w:r w:rsidRPr="00325F84">
        <w:rPr>
          <w:rFonts w:ascii="Times New Roman" w:eastAsia="Arial Unicode MS" w:hAnsi="Times New Roman" w:cs="Times New Roman"/>
          <w:color w:val="auto"/>
          <w:sz w:val="22"/>
        </w:rPr>
        <w:t xml:space="preserve">Abstracts should be </w:t>
      </w:r>
      <w:r w:rsidR="00854910" w:rsidRPr="00325F84">
        <w:rPr>
          <w:rFonts w:ascii="Times New Roman" w:eastAsia="Arial Unicode MS" w:hAnsi="Times New Roman" w:cs="Times New Roman" w:hint="eastAsia"/>
          <w:color w:val="auto"/>
          <w:sz w:val="22"/>
        </w:rPr>
        <w:t xml:space="preserve">submitted </w:t>
      </w:r>
      <w:r w:rsidRPr="00325F84">
        <w:rPr>
          <w:rFonts w:ascii="Times New Roman" w:eastAsia="Arial Unicode MS" w:hAnsi="Times New Roman" w:cs="Times New Roman"/>
          <w:color w:val="auto"/>
          <w:sz w:val="22"/>
        </w:rPr>
        <w:t xml:space="preserve">no later than </w:t>
      </w:r>
      <w:r w:rsidR="00DE6FDC" w:rsidRPr="00325F84">
        <w:rPr>
          <w:rFonts w:ascii="Times New Roman" w:eastAsia="Arial Unicode MS" w:hAnsi="Times New Roman" w:cs="Times New Roman" w:hint="eastAsia"/>
          <w:color w:val="auto"/>
          <w:sz w:val="22"/>
        </w:rPr>
        <w:t>March 15</w:t>
      </w:r>
      <w:r w:rsidRPr="00325F84">
        <w:rPr>
          <w:rFonts w:ascii="Times New Roman" w:eastAsia="Arial Unicode MS" w:hAnsi="Times New Roman" w:cs="Times New Roman"/>
          <w:color w:val="auto"/>
          <w:sz w:val="22"/>
        </w:rPr>
        <w:t>, 201</w:t>
      </w:r>
      <w:r w:rsidR="00DE6FDC" w:rsidRPr="00325F84">
        <w:rPr>
          <w:rFonts w:ascii="Times New Roman" w:eastAsia="Arial Unicode MS" w:hAnsi="Times New Roman" w:cs="Times New Roman" w:hint="eastAsia"/>
          <w:color w:val="auto"/>
          <w:sz w:val="22"/>
        </w:rPr>
        <w:t>6</w:t>
      </w:r>
      <w:r w:rsidR="00B70EBD" w:rsidRPr="00325F84">
        <w:rPr>
          <w:rFonts w:ascii="Times New Roman" w:eastAsia="Arial Unicode MS" w:hAnsi="Times New Roman" w:cs="Times New Roman" w:hint="eastAsia"/>
          <w:color w:val="auto"/>
          <w:sz w:val="22"/>
        </w:rPr>
        <w:t xml:space="preserve"> (extension under consideration)</w:t>
      </w:r>
      <w:r w:rsidRPr="00325F84">
        <w:rPr>
          <w:rFonts w:ascii="Times New Roman" w:eastAsia="Arial Unicode MS" w:hAnsi="Times New Roman" w:cs="Times New Roman"/>
          <w:color w:val="auto"/>
          <w:sz w:val="22"/>
        </w:rPr>
        <w:t xml:space="preserve">. </w:t>
      </w:r>
    </w:p>
    <w:p w:rsidR="00854910" w:rsidRPr="00325F84" w:rsidRDefault="00854910" w:rsidP="00854910">
      <w:pPr>
        <w:pStyle w:val="a8"/>
        <w:numPr>
          <w:ilvl w:val="0"/>
          <w:numId w:val="11"/>
        </w:numPr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</w:rPr>
      </w:pPr>
      <w:r w:rsidRPr="00325F84">
        <w:rPr>
          <w:rFonts w:ascii="Times New Roman" w:eastAsia="Arial Unicode MS" w:hAnsi="Times New Roman" w:cs="Times New Roman" w:hint="eastAsia"/>
          <w:color w:val="auto"/>
          <w:sz w:val="22"/>
        </w:rPr>
        <w:t xml:space="preserve">It is important for you to follow the guidelines for abstract submissions, so please </w:t>
      </w:r>
      <w:r w:rsidR="00583942" w:rsidRPr="00325F84">
        <w:rPr>
          <w:rFonts w:ascii="Times New Roman" w:eastAsia="Arial Unicode MS" w:hAnsi="Times New Roman" w:cs="Times New Roman" w:hint="eastAsia"/>
          <w:color w:val="auto"/>
          <w:sz w:val="22"/>
        </w:rPr>
        <w:t>read carefully the abstract submission guidelines</w:t>
      </w:r>
      <w:r w:rsidRPr="00325F84">
        <w:rPr>
          <w:rFonts w:ascii="Times New Roman" w:eastAsia="Arial Unicode MS" w:hAnsi="Times New Roman" w:cs="Times New Roman" w:hint="eastAsia"/>
          <w:color w:val="auto"/>
          <w:sz w:val="22"/>
        </w:rPr>
        <w:t xml:space="preserve"> which can be found at:</w:t>
      </w:r>
    </w:p>
    <w:p w:rsidR="00854910" w:rsidRPr="00325F84" w:rsidRDefault="009942F5" w:rsidP="00854910">
      <w:pPr>
        <w:pStyle w:val="a8"/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</w:rPr>
      </w:pPr>
      <w:hyperlink r:id="rId9" w:history="1">
        <w:r w:rsidR="00854910" w:rsidRPr="00325F84">
          <w:rPr>
            <w:rStyle w:val="ac"/>
            <w:rFonts w:ascii="Times New Roman" w:eastAsia="Arial Unicode MS" w:hAnsi="Times New Roman" w:cs="Times New Roman"/>
            <w:color w:val="auto"/>
            <w:sz w:val="22"/>
          </w:rPr>
          <w:t>http://wa.amu.edu.pl/isle4/submission_of_abstracts.html</w:t>
        </w:r>
      </w:hyperlink>
      <w:r w:rsidR="00854910" w:rsidRPr="00325F84">
        <w:rPr>
          <w:rFonts w:ascii="Times New Roman" w:eastAsia="Arial Unicode MS" w:hAnsi="Times New Roman" w:cs="Times New Roman" w:hint="eastAsia"/>
          <w:color w:val="auto"/>
          <w:sz w:val="22"/>
        </w:rPr>
        <w:t>.</w:t>
      </w:r>
    </w:p>
    <w:p w:rsidR="00583942" w:rsidRPr="00325F84" w:rsidRDefault="00583942" w:rsidP="00583942">
      <w:pPr>
        <w:spacing w:after="0" w:line="276" w:lineRule="auto"/>
        <w:rPr>
          <w:rFonts w:ascii="Times New Roman" w:eastAsia="Arial Unicode MS" w:hAnsi="Times New Roman" w:cs="Times New Roman"/>
          <w:color w:val="auto"/>
          <w:sz w:val="22"/>
        </w:rPr>
      </w:pPr>
    </w:p>
    <w:p w:rsidR="00583942" w:rsidRPr="00325F84" w:rsidRDefault="00583942" w:rsidP="00583942">
      <w:pPr>
        <w:spacing w:after="0" w:line="276" w:lineRule="auto"/>
        <w:rPr>
          <w:rFonts w:ascii="Times New Roman" w:eastAsia="Arial Unicode MS" w:hAnsi="Times New Roman" w:cs="Times New Roman"/>
          <w:b/>
          <w:color w:val="auto"/>
          <w:sz w:val="22"/>
        </w:rPr>
      </w:pPr>
      <w:r w:rsidRPr="00325F84">
        <w:rPr>
          <w:rFonts w:ascii="Times New Roman" w:eastAsia="Arial Unicode MS" w:hAnsi="Times New Roman" w:cs="Times New Roman" w:hint="eastAsia"/>
          <w:b/>
          <w:color w:val="auto"/>
          <w:sz w:val="22"/>
        </w:rPr>
        <w:t>6. Contact Information</w:t>
      </w:r>
    </w:p>
    <w:p w:rsidR="00583942" w:rsidRPr="00325F84" w:rsidRDefault="00583942" w:rsidP="00583942">
      <w:pPr>
        <w:pStyle w:val="a8"/>
        <w:numPr>
          <w:ilvl w:val="0"/>
          <w:numId w:val="13"/>
        </w:numPr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</w:rPr>
      </w:pPr>
      <w:r w:rsidRPr="00325F84">
        <w:rPr>
          <w:rFonts w:ascii="Times New Roman" w:eastAsia="Arial Unicode MS" w:hAnsi="Times New Roman" w:cs="Times New Roman" w:hint="eastAsia"/>
          <w:color w:val="auto"/>
          <w:sz w:val="22"/>
        </w:rPr>
        <w:t xml:space="preserve">For any inquiries about abstract submissions to the ellipsis workshop, please contact our </w:t>
      </w:r>
      <w:r w:rsidRPr="00325F84">
        <w:rPr>
          <w:rFonts w:ascii="Times New Roman" w:eastAsia="Arial Unicode MS" w:hAnsi="Times New Roman" w:cs="Times New Roman" w:hint="eastAsia"/>
          <w:color w:val="auto"/>
          <w:sz w:val="22"/>
        </w:rPr>
        <w:lastRenderedPageBreak/>
        <w:t xml:space="preserve">workshop </w:t>
      </w:r>
      <w:r w:rsidR="00506047" w:rsidRPr="00325F84">
        <w:rPr>
          <w:rFonts w:ascii="Times New Roman" w:eastAsia="Arial Unicode MS" w:hAnsi="Times New Roman" w:cs="Times New Roman" w:hint="eastAsia"/>
          <w:color w:val="auto"/>
          <w:sz w:val="22"/>
        </w:rPr>
        <w:t>secretaries: Jong Un Park (</w:t>
      </w:r>
      <w:hyperlink r:id="rId10" w:history="1">
        <w:r w:rsidR="00506047" w:rsidRPr="00325F84">
          <w:rPr>
            <w:rStyle w:val="ac"/>
            <w:rFonts w:ascii="Times New Roman" w:eastAsia="Arial Unicode MS" w:hAnsi="Times New Roman" w:cs="Times New Roman" w:hint="eastAsia"/>
            <w:color w:val="auto"/>
            <w:sz w:val="22"/>
          </w:rPr>
          <w:t>jupark90@gmail.com</w:t>
        </w:r>
      </w:hyperlink>
      <w:r w:rsidR="00506047" w:rsidRPr="00325F84">
        <w:rPr>
          <w:rFonts w:ascii="Times New Roman" w:eastAsia="Arial Unicode MS" w:hAnsi="Times New Roman" w:cs="Times New Roman" w:hint="eastAsia"/>
          <w:color w:val="auto"/>
          <w:sz w:val="22"/>
        </w:rPr>
        <w:t>), Jung-A Shin (jashin@dongguk.ac.kr)</w:t>
      </w:r>
      <w:r w:rsidRPr="00325F84">
        <w:rPr>
          <w:rFonts w:ascii="Times New Roman" w:eastAsia="Arial Unicode MS" w:hAnsi="Times New Roman" w:cs="Times New Roman" w:hint="eastAsia"/>
          <w:color w:val="auto"/>
          <w:sz w:val="22"/>
        </w:rPr>
        <w:t xml:space="preserve">: </w:t>
      </w:r>
    </w:p>
    <w:p w:rsidR="00663E55" w:rsidRPr="00325F84" w:rsidRDefault="00583942" w:rsidP="00854910">
      <w:pPr>
        <w:pStyle w:val="a8"/>
        <w:numPr>
          <w:ilvl w:val="0"/>
          <w:numId w:val="13"/>
        </w:numPr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  <w:szCs w:val="22"/>
        </w:rPr>
      </w:pPr>
      <w:r w:rsidRPr="00325F84">
        <w:rPr>
          <w:rFonts w:ascii="Times New Roman" w:eastAsia="Arial Unicode MS" w:hAnsi="Times New Roman" w:cs="Times New Roman" w:hint="eastAsia"/>
          <w:color w:val="auto"/>
          <w:sz w:val="22"/>
        </w:rPr>
        <w:t>For general</w:t>
      </w:r>
      <w:r w:rsidRPr="00325F84">
        <w:rPr>
          <w:rFonts w:ascii="Times New Roman" w:eastAsia="Arial Unicode MS" w:hAnsi="Times New Roman" w:cs="Times New Roman"/>
          <w:color w:val="auto"/>
          <w:sz w:val="22"/>
          <w:szCs w:val="22"/>
        </w:rPr>
        <w:t xml:space="preserve"> questions about the confer</w:t>
      </w:r>
      <w:r w:rsidR="00854910" w:rsidRPr="00325F84">
        <w:rPr>
          <w:rFonts w:ascii="Times New Roman" w:eastAsia="Arial Unicode MS" w:hAnsi="Times New Roman" w:cs="Times New Roman"/>
          <w:color w:val="auto"/>
          <w:sz w:val="22"/>
          <w:szCs w:val="22"/>
        </w:rPr>
        <w:t xml:space="preserve">ence venue, transportation, </w:t>
      </w:r>
      <w:r w:rsidRPr="00325F84">
        <w:rPr>
          <w:rFonts w:ascii="Times New Roman" w:eastAsia="Arial Unicode MS" w:hAnsi="Times New Roman" w:cs="Times New Roman"/>
          <w:color w:val="auto"/>
          <w:sz w:val="22"/>
          <w:szCs w:val="22"/>
        </w:rPr>
        <w:t xml:space="preserve">please </w:t>
      </w:r>
      <w:r w:rsidR="00663E55" w:rsidRPr="00325F84">
        <w:rPr>
          <w:rFonts w:ascii="Times New Roman" w:eastAsia="Arial Unicode MS" w:hAnsi="Times New Roman" w:cs="Times New Roman"/>
          <w:color w:val="auto"/>
          <w:sz w:val="22"/>
          <w:szCs w:val="22"/>
        </w:rPr>
        <w:t xml:space="preserve">contact local organizer, Prof. </w:t>
      </w:r>
      <w:r w:rsidR="00663E55" w:rsidRPr="00325F84">
        <w:rPr>
          <w:rFonts w:ascii="Times New Roman" w:hAnsi="Times New Roman" w:cs="Times New Roman"/>
          <w:color w:val="auto"/>
          <w:sz w:val="22"/>
          <w:szCs w:val="22"/>
        </w:rPr>
        <w:t>MarcinKrygier (</w:t>
      </w:r>
      <w:hyperlink r:id="rId11" w:history="1">
        <w:r w:rsidR="00663E55" w:rsidRPr="00325F84">
          <w:rPr>
            <w:rFonts w:ascii="Times New Roman" w:hAnsi="Times New Roman" w:cs="Times New Roman"/>
            <w:color w:val="auto"/>
            <w:sz w:val="22"/>
            <w:szCs w:val="22"/>
            <w:u w:val="single"/>
          </w:rPr>
          <w:t>isle4@wa.amu.edu.pl</w:t>
        </w:r>
      </w:hyperlink>
      <w:r w:rsidR="00663E55" w:rsidRPr="00325F84">
        <w:rPr>
          <w:rFonts w:ascii="Times New Roman" w:hAnsi="Times New Roman" w:cs="Times New Roman"/>
          <w:color w:val="auto"/>
          <w:sz w:val="22"/>
          <w:szCs w:val="22"/>
        </w:rPr>
        <w:t>)</w:t>
      </w:r>
      <w:r w:rsidR="00663E55" w:rsidRPr="00325F84">
        <w:rPr>
          <w:rFonts w:ascii="Times New Roman" w:hAnsi="Times New Roman" w:cs="Times New Roman" w:hint="eastAsia"/>
          <w:color w:val="auto"/>
          <w:sz w:val="22"/>
          <w:szCs w:val="22"/>
        </w:rPr>
        <w:t>.</w:t>
      </w:r>
    </w:p>
    <w:p w:rsidR="00854910" w:rsidRPr="00325F84" w:rsidRDefault="00663E55" w:rsidP="00854910">
      <w:pPr>
        <w:pStyle w:val="a8"/>
        <w:numPr>
          <w:ilvl w:val="0"/>
          <w:numId w:val="13"/>
        </w:numPr>
        <w:spacing w:after="0" w:line="276" w:lineRule="auto"/>
        <w:ind w:leftChars="0"/>
        <w:rPr>
          <w:rFonts w:ascii="Times New Roman" w:eastAsia="Arial Unicode MS" w:hAnsi="Times New Roman" w:cs="Times New Roman"/>
          <w:color w:val="auto"/>
          <w:sz w:val="22"/>
          <w:szCs w:val="22"/>
        </w:rPr>
      </w:pPr>
      <w:r w:rsidRPr="00325F84">
        <w:rPr>
          <w:rFonts w:ascii="Times New Roman" w:hAnsi="Times New Roman" w:cs="Times New Roman"/>
          <w:color w:val="auto"/>
          <w:sz w:val="22"/>
          <w:szCs w:val="22"/>
        </w:rPr>
        <w:t xml:space="preserve">Conference </w:t>
      </w:r>
      <w:r w:rsidR="00583942" w:rsidRPr="00325F84">
        <w:rPr>
          <w:rFonts w:ascii="Times New Roman" w:eastAsia="Arial Unicode MS" w:hAnsi="Times New Roman" w:cs="Times New Roman"/>
          <w:color w:val="auto"/>
          <w:sz w:val="22"/>
          <w:szCs w:val="22"/>
        </w:rPr>
        <w:t>URL:</w:t>
      </w:r>
      <w:hyperlink r:id="rId12" w:history="1">
        <w:r w:rsidR="00854910" w:rsidRPr="00325F84">
          <w:rPr>
            <w:rStyle w:val="ac"/>
            <w:rFonts w:ascii="Times New Roman" w:eastAsia="Arial Unicode MS" w:hAnsi="Times New Roman" w:cs="Times New Roman"/>
            <w:color w:val="auto"/>
            <w:sz w:val="22"/>
            <w:szCs w:val="22"/>
          </w:rPr>
          <w:t>http://wa.amu.edu.pl/isle4/index.html</w:t>
        </w:r>
      </w:hyperlink>
    </w:p>
    <w:p w:rsidR="00583942" w:rsidRPr="00325F84" w:rsidRDefault="00583942" w:rsidP="00854910">
      <w:pPr>
        <w:spacing w:after="0" w:line="276" w:lineRule="auto"/>
        <w:ind w:left="400"/>
        <w:rPr>
          <w:rFonts w:ascii="Times New Roman" w:eastAsia="Arial Unicode MS" w:hAnsi="Times New Roman" w:cs="Times New Roman"/>
          <w:color w:val="auto"/>
          <w:sz w:val="22"/>
          <w:szCs w:val="22"/>
        </w:rPr>
      </w:pPr>
    </w:p>
    <w:sectPr w:rsidR="00583942" w:rsidRPr="00325F84" w:rsidSect="006A7646">
      <w:footerReference w:type="default" r:id="rId13"/>
      <w:pgSz w:w="11906" w:h="16838"/>
      <w:pgMar w:top="1701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42F5" w:rsidRDefault="009942F5" w:rsidP="00445302">
      <w:pPr>
        <w:spacing w:after="0" w:line="240" w:lineRule="auto"/>
      </w:pPr>
      <w:r>
        <w:separator/>
      </w:r>
    </w:p>
  </w:endnote>
  <w:endnote w:type="continuationSeparator" w:id="0">
    <w:p w:rsidR="009942F5" w:rsidRDefault="009942F5" w:rsidP="00445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Lato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4758241"/>
      <w:docPartObj>
        <w:docPartGallery w:val="Page Numbers (Bottom of Page)"/>
        <w:docPartUnique/>
      </w:docPartObj>
    </w:sdtPr>
    <w:sdtEndPr/>
    <w:sdtContent>
      <w:p w:rsidR="00E811DC" w:rsidRDefault="001E30A6">
        <w:pPr>
          <w:pStyle w:val="ab"/>
          <w:jc w:val="center"/>
        </w:pPr>
        <w:r>
          <w:fldChar w:fldCharType="begin"/>
        </w:r>
        <w:r w:rsidR="00E811DC">
          <w:instrText>PAGE   \* MERGEFORMAT</w:instrText>
        </w:r>
        <w:r>
          <w:fldChar w:fldCharType="separate"/>
        </w:r>
        <w:r w:rsidR="003C1906" w:rsidRPr="003C1906">
          <w:rPr>
            <w:noProof/>
            <w:lang w:val="ko-KR"/>
          </w:rPr>
          <w:t>1</w:t>
        </w:r>
        <w:r>
          <w:fldChar w:fldCharType="end"/>
        </w:r>
      </w:p>
    </w:sdtContent>
  </w:sdt>
  <w:p w:rsidR="00E811DC" w:rsidRDefault="00E811DC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42F5" w:rsidRDefault="009942F5" w:rsidP="00445302">
      <w:pPr>
        <w:spacing w:after="0" w:line="240" w:lineRule="auto"/>
      </w:pPr>
      <w:r>
        <w:separator/>
      </w:r>
    </w:p>
  </w:footnote>
  <w:footnote w:type="continuationSeparator" w:id="0">
    <w:p w:rsidR="009942F5" w:rsidRDefault="009942F5" w:rsidP="004453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F53A2"/>
    <w:multiLevelType w:val="hybridMultilevel"/>
    <w:tmpl w:val="54AC9F84"/>
    <w:lvl w:ilvl="0" w:tplc="B21A03E0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46A7484"/>
    <w:multiLevelType w:val="hybridMultilevel"/>
    <w:tmpl w:val="34AC1674"/>
    <w:lvl w:ilvl="0" w:tplc="276A621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8A14882"/>
    <w:multiLevelType w:val="hybridMultilevel"/>
    <w:tmpl w:val="B4A007A2"/>
    <w:lvl w:ilvl="0" w:tplc="1244FC8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0E0C1441"/>
    <w:multiLevelType w:val="hybridMultilevel"/>
    <w:tmpl w:val="54B28D3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88561C3"/>
    <w:multiLevelType w:val="multilevel"/>
    <w:tmpl w:val="A16A10EC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5" w15:restartNumberingAfterBreak="0">
    <w:nsid w:val="1D697B7D"/>
    <w:multiLevelType w:val="hybridMultilevel"/>
    <w:tmpl w:val="7358523E"/>
    <w:lvl w:ilvl="0" w:tplc="B21A03E0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2DF25A7D"/>
    <w:multiLevelType w:val="hybridMultilevel"/>
    <w:tmpl w:val="9CCE3772"/>
    <w:lvl w:ilvl="0" w:tplc="81725FB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34753814"/>
    <w:multiLevelType w:val="hybridMultilevel"/>
    <w:tmpl w:val="2BDE35DE"/>
    <w:lvl w:ilvl="0" w:tplc="B21A03E0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3617534E"/>
    <w:multiLevelType w:val="multilevel"/>
    <w:tmpl w:val="55620146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abstractNum w:abstractNumId="9" w15:restartNumberingAfterBreak="0">
    <w:nsid w:val="36BD33F7"/>
    <w:multiLevelType w:val="multilevel"/>
    <w:tmpl w:val="A51EDCF6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10" w15:restartNumberingAfterBreak="0">
    <w:nsid w:val="4D2D0A69"/>
    <w:multiLevelType w:val="hybridMultilevel"/>
    <w:tmpl w:val="38AEECDA"/>
    <w:lvl w:ilvl="0" w:tplc="B21A03E0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52380684"/>
    <w:multiLevelType w:val="hybridMultilevel"/>
    <w:tmpl w:val="F22E7CAE"/>
    <w:lvl w:ilvl="0" w:tplc="B21A03E0">
      <w:start w:val="1"/>
      <w:numFmt w:val="bullet"/>
      <w:lvlText w:val=""/>
      <w:lvlJc w:val="left"/>
      <w:pPr>
        <w:ind w:left="400" w:hanging="400"/>
      </w:pPr>
      <w:rPr>
        <w:rFonts w:ascii="Wingdings" w:hAnsi="Wingdings" w:hint="default"/>
      </w:rPr>
    </w:lvl>
    <w:lvl w:ilvl="1" w:tplc="E258E81C">
      <w:start w:val="1"/>
      <w:numFmt w:val="bullet"/>
      <w:lvlText w:val=""/>
      <w:lvlJc w:val="left"/>
      <w:pPr>
        <w:ind w:left="800" w:hanging="400"/>
      </w:pPr>
      <w:rPr>
        <w:rFonts w:ascii="Symbol" w:hAnsi="Symbol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2" w15:restartNumberingAfterBreak="0">
    <w:nsid w:val="6CD02EE6"/>
    <w:multiLevelType w:val="hybridMultilevel"/>
    <w:tmpl w:val="B7805406"/>
    <w:lvl w:ilvl="0" w:tplc="B21A03E0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7A043CAF"/>
    <w:multiLevelType w:val="hybridMultilevel"/>
    <w:tmpl w:val="801E8CC0"/>
    <w:lvl w:ilvl="0" w:tplc="B21A03E0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11"/>
  </w:num>
  <w:num w:numId="5">
    <w:abstractNumId w:val="6"/>
  </w:num>
  <w:num w:numId="6">
    <w:abstractNumId w:val="1"/>
  </w:num>
  <w:num w:numId="7">
    <w:abstractNumId w:val="2"/>
  </w:num>
  <w:num w:numId="8">
    <w:abstractNumId w:val="3"/>
  </w:num>
  <w:num w:numId="9">
    <w:abstractNumId w:val="12"/>
  </w:num>
  <w:num w:numId="10">
    <w:abstractNumId w:val="10"/>
  </w:num>
  <w:num w:numId="11">
    <w:abstractNumId w:val="5"/>
  </w:num>
  <w:num w:numId="12">
    <w:abstractNumId w:val="13"/>
  </w:num>
  <w:num w:numId="13">
    <w:abstractNumId w:val="0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0AE"/>
    <w:rsid w:val="00002F2C"/>
    <w:rsid w:val="00043CFA"/>
    <w:rsid w:val="000705C8"/>
    <w:rsid w:val="00076C39"/>
    <w:rsid w:val="000809E9"/>
    <w:rsid w:val="000D7B5E"/>
    <w:rsid w:val="000E1825"/>
    <w:rsid w:val="000E6576"/>
    <w:rsid w:val="000E6BCE"/>
    <w:rsid w:val="001004C3"/>
    <w:rsid w:val="00112F60"/>
    <w:rsid w:val="00136DDD"/>
    <w:rsid w:val="00140E81"/>
    <w:rsid w:val="00150453"/>
    <w:rsid w:val="00153193"/>
    <w:rsid w:val="001544C8"/>
    <w:rsid w:val="00175A04"/>
    <w:rsid w:val="00181A06"/>
    <w:rsid w:val="00181FCD"/>
    <w:rsid w:val="001D6AD6"/>
    <w:rsid w:val="001E30A6"/>
    <w:rsid w:val="00205BF7"/>
    <w:rsid w:val="0021533B"/>
    <w:rsid w:val="002155F3"/>
    <w:rsid w:val="002271D6"/>
    <w:rsid w:val="0029210D"/>
    <w:rsid w:val="002D23E4"/>
    <w:rsid w:val="00301F1B"/>
    <w:rsid w:val="00307924"/>
    <w:rsid w:val="00325F84"/>
    <w:rsid w:val="0033062C"/>
    <w:rsid w:val="00353A96"/>
    <w:rsid w:val="0035409B"/>
    <w:rsid w:val="00367E06"/>
    <w:rsid w:val="00386EE9"/>
    <w:rsid w:val="003964A4"/>
    <w:rsid w:val="003A38E0"/>
    <w:rsid w:val="003B1B26"/>
    <w:rsid w:val="003B3AA6"/>
    <w:rsid w:val="003C1906"/>
    <w:rsid w:val="003E2815"/>
    <w:rsid w:val="003F0535"/>
    <w:rsid w:val="003F299F"/>
    <w:rsid w:val="003F49E1"/>
    <w:rsid w:val="004009EE"/>
    <w:rsid w:val="00405A8C"/>
    <w:rsid w:val="00432B5E"/>
    <w:rsid w:val="00445302"/>
    <w:rsid w:val="004855FE"/>
    <w:rsid w:val="00491E25"/>
    <w:rsid w:val="004A21DA"/>
    <w:rsid w:val="004A46CE"/>
    <w:rsid w:val="004B0CF9"/>
    <w:rsid w:val="004D0075"/>
    <w:rsid w:val="004D059B"/>
    <w:rsid w:val="004E75F4"/>
    <w:rsid w:val="00505962"/>
    <w:rsid w:val="00506047"/>
    <w:rsid w:val="00555D0D"/>
    <w:rsid w:val="0058196C"/>
    <w:rsid w:val="00583942"/>
    <w:rsid w:val="00620572"/>
    <w:rsid w:val="00640865"/>
    <w:rsid w:val="00663E55"/>
    <w:rsid w:val="00677876"/>
    <w:rsid w:val="006920AE"/>
    <w:rsid w:val="00692D36"/>
    <w:rsid w:val="006A7646"/>
    <w:rsid w:val="006C40AF"/>
    <w:rsid w:val="006C7A3F"/>
    <w:rsid w:val="006D780C"/>
    <w:rsid w:val="006D7C49"/>
    <w:rsid w:val="006E1932"/>
    <w:rsid w:val="006F4512"/>
    <w:rsid w:val="006F47C4"/>
    <w:rsid w:val="00753731"/>
    <w:rsid w:val="00763729"/>
    <w:rsid w:val="00763F81"/>
    <w:rsid w:val="00780327"/>
    <w:rsid w:val="00780D1A"/>
    <w:rsid w:val="0078256E"/>
    <w:rsid w:val="00795B3F"/>
    <w:rsid w:val="007A2CEB"/>
    <w:rsid w:val="007C332F"/>
    <w:rsid w:val="007D24EE"/>
    <w:rsid w:val="007F2117"/>
    <w:rsid w:val="007F27C9"/>
    <w:rsid w:val="00820D33"/>
    <w:rsid w:val="00851CD0"/>
    <w:rsid w:val="00854910"/>
    <w:rsid w:val="0087166B"/>
    <w:rsid w:val="00892607"/>
    <w:rsid w:val="008B5453"/>
    <w:rsid w:val="008B70EF"/>
    <w:rsid w:val="008C3306"/>
    <w:rsid w:val="008F1F5D"/>
    <w:rsid w:val="00951212"/>
    <w:rsid w:val="00967780"/>
    <w:rsid w:val="00973D31"/>
    <w:rsid w:val="009942F5"/>
    <w:rsid w:val="009B4320"/>
    <w:rsid w:val="009B7EDF"/>
    <w:rsid w:val="009C678B"/>
    <w:rsid w:val="009D7C67"/>
    <w:rsid w:val="00AD704C"/>
    <w:rsid w:val="00B04713"/>
    <w:rsid w:val="00B15B55"/>
    <w:rsid w:val="00B64C04"/>
    <w:rsid w:val="00B70EBD"/>
    <w:rsid w:val="00B907E9"/>
    <w:rsid w:val="00B9199A"/>
    <w:rsid w:val="00B94785"/>
    <w:rsid w:val="00BA6BAB"/>
    <w:rsid w:val="00BB603B"/>
    <w:rsid w:val="00C523F2"/>
    <w:rsid w:val="00C57267"/>
    <w:rsid w:val="00C61023"/>
    <w:rsid w:val="00C856CD"/>
    <w:rsid w:val="00CA087D"/>
    <w:rsid w:val="00D42FE3"/>
    <w:rsid w:val="00D43206"/>
    <w:rsid w:val="00D710C0"/>
    <w:rsid w:val="00D807C6"/>
    <w:rsid w:val="00D855EA"/>
    <w:rsid w:val="00DA3373"/>
    <w:rsid w:val="00DC3F03"/>
    <w:rsid w:val="00DD2EB2"/>
    <w:rsid w:val="00DD4E4A"/>
    <w:rsid w:val="00DE6FDC"/>
    <w:rsid w:val="00E07322"/>
    <w:rsid w:val="00E230AC"/>
    <w:rsid w:val="00E31261"/>
    <w:rsid w:val="00E40199"/>
    <w:rsid w:val="00E57D05"/>
    <w:rsid w:val="00E63C38"/>
    <w:rsid w:val="00E811DC"/>
    <w:rsid w:val="00E94DA0"/>
    <w:rsid w:val="00EA25D0"/>
    <w:rsid w:val="00EA6AE6"/>
    <w:rsid w:val="00ED5618"/>
    <w:rsid w:val="00F16647"/>
    <w:rsid w:val="00F20136"/>
    <w:rsid w:val="00F74707"/>
    <w:rsid w:val="00F9055A"/>
    <w:rsid w:val="00F91ED5"/>
    <w:rsid w:val="00F95781"/>
    <w:rsid w:val="00F969E0"/>
    <w:rsid w:val="00FA148B"/>
    <w:rsid w:val="00FC6588"/>
    <w:rsid w:val="00FF1918"/>
    <w:rsid w:val="00FF2A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48A3E51-7BCD-4242-AB62-F01F8B60F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맑은 고딕"/>
        <w:color w:val="000000"/>
        <w:lang w:val="en-US" w:eastAsia="ko-KR" w:bidi="ar-SA"/>
      </w:rPr>
    </w:rPrDefault>
    <w:pPrDefault>
      <w:pPr>
        <w:widowControl w:val="0"/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contextualSpacing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paragraph" w:styleId="a8">
    <w:name w:val="List Paragraph"/>
    <w:basedOn w:val="a"/>
    <w:uiPriority w:val="34"/>
    <w:qFormat/>
    <w:rsid w:val="009D7C67"/>
    <w:pPr>
      <w:ind w:leftChars="400" w:left="800"/>
    </w:pPr>
  </w:style>
  <w:style w:type="paragraph" w:customStyle="1" w:styleId="a9">
    <w:name w:val="바탕글"/>
    <w:basedOn w:val="a"/>
    <w:rsid w:val="00AD704C"/>
    <w:pP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 w:hAnsi="굴림" w:cs="굴림"/>
    </w:rPr>
  </w:style>
  <w:style w:type="paragraph" w:styleId="aa">
    <w:name w:val="header"/>
    <w:basedOn w:val="a"/>
    <w:link w:val="Char"/>
    <w:uiPriority w:val="99"/>
    <w:unhideWhenUsed/>
    <w:rsid w:val="0044530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  <w:uiPriority w:val="99"/>
    <w:rsid w:val="00445302"/>
  </w:style>
  <w:style w:type="paragraph" w:styleId="ab">
    <w:name w:val="footer"/>
    <w:basedOn w:val="a"/>
    <w:link w:val="Char0"/>
    <w:uiPriority w:val="99"/>
    <w:unhideWhenUsed/>
    <w:rsid w:val="004453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b"/>
    <w:uiPriority w:val="99"/>
    <w:rsid w:val="00445302"/>
  </w:style>
  <w:style w:type="character" w:styleId="ac">
    <w:name w:val="Hyperlink"/>
    <w:basedOn w:val="a0"/>
    <w:uiPriority w:val="99"/>
    <w:unhideWhenUsed/>
    <w:rsid w:val="009C67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81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asychair.org/account/signin.cgi?key=34685417.Cu5XgbsjJDDYd3gF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a.amu.edu.pl/isle4/index.html" TargetMode="External"/><Relationship Id="rId12" Type="http://schemas.openxmlformats.org/officeDocument/2006/relationships/hyperlink" Target="http://wa.amu.edu.pl/isle4/index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isle4@wa.amu.edu.pl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jupark90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a.amu.edu.pl/isle4/submission_of_abstracts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김선웅</cp:lastModifiedBy>
  <cp:revision>2</cp:revision>
  <dcterms:created xsi:type="dcterms:W3CDTF">2016-03-06T08:46:00Z</dcterms:created>
  <dcterms:modified xsi:type="dcterms:W3CDTF">2016-03-06T08:46:00Z</dcterms:modified>
</cp:coreProperties>
</file>